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3D" w:rsidRDefault="002D183D" w:rsidP="002D183D">
      <w:pPr>
        <w:autoSpaceDE w:val="0"/>
        <w:autoSpaceDN w:val="0"/>
        <w:spacing w:before="91" w:line="252" w:lineRule="auto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6"/>
          <w:szCs w:val="26"/>
        </w:rPr>
        <w:t>TALLINNA LINNA KOOLIEELSE LASTEASUTUSE VANEMATE POOLT KAETAVA OSA MÄÄRA MAKSMISEST VABASTAMISE TAOTLUS</w:t>
      </w:r>
    </w:p>
    <w:tbl>
      <w:tblPr>
        <w:tblW w:w="0" w:type="auto"/>
        <w:tblInd w:w="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5864"/>
      </w:tblGrid>
      <w:tr w:rsidR="002D183D" w:rsidTr="002D183D">
        <w:trPr>
          <w:trHeight w:val="547"/>
        </w:trPr>
        <w:tc>
          <w:tcPr>
            <w:tcW w:w="298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before="1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  <w:p w:rsidR="002D183D" w:rsidRDefault="002D183D">
            <w:pPr>
              <w:autoSpaceDE w:val="0"/>
              <w:autoSpaceDN w:val="0"/>
              <w:spacing w:line="215" w:lineRule="exact"/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Soodustuse taotlemise alus</w:t>
            </w:r>
          </w:p>
        </w:tc>
        <w:tc>
          <w:tcPr>
            <w:tcW w:w="6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Perekonna netosissetulek esimese pereliikme kohta on väiksem kehtivast töötasu alammäärast ja iga järgmise pereliikme kohta väiksem kui 80% kehtivast töötasu alammäärast.</w:t>
            </w:r>
          </w:p>
        </w:tc>
      </w:tr>
    </w:tbl>
    <w:p w:rsidR="002D183D" w:rsidRDefault="002D183D" w:rsidP="002D183D">
      <w:pPr>
        <w:autoSpaceDE w:val="0"/>
        <w:autoSpaceDN w:val="0"/>
        <w:spacing w:before="2"/>
        <w:rPr>
          <w:rFonts w:ascii="Arial" w:hAnsi="Arial" w:cs="Arial"/>
          <w:b/>
          <w:bCs/>
          <w:sz w:val="19"/>
          <w:szCs w:val="19"/>
        </w:rPr>
      </w:pPr>
    </w:p>
    <w:p w:rsidR="002D183D" w:rsidRDefault="002D183D" w:rsidP="002D183D">
      <w:pPr>
        <w:autoSpaceDE w:val="0"/>
        <w:autoSpaceDN w:val="0"/>
        <w:spacing w:before="2"/>
        <w:rPr>
          <w:rFonts w:ascii="Arial" w:hAnsi="Arial" w:cs="Arial"/>
          <w:b/>
          <w:bCs/>
          <w:sz w:val="19"/>
          <w:szCs w:val="19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2387"/>
        <w:gridCol w:w="1918"/>
        <w:gridCol w:w="249"/>
        <w:gridCol w:w="2044"/>
        <w:gridCol w:w="2226"/>
      </w:tblGrid>
      <w:tr w:rsidR="002D183D" w:rsidTr="002D183D">
        <w:trPr>
          <w:trHeight w:val="294"/>
        </w:trPr>
        <w:tc>
          <w:tcPr>
            <w:tcW w:w="4713" w:type="dxa"/>
            <w:gridSpan w:val="3"/>
            <w:shd w:val="clear" w:color="auto" w:fill="D4D4D4"/>
            <w:hideMark/>
          </w:tcPr>
          <w:p w:rsidR="002D183D" w:rsidRDefault="002D183D">
            <w:pPr>
              <w:autoSpaceDE w:val="0"/>
              <w:autoSpaceDN w:val="0"/>
              <w:spacing w:before="7" w:line="267" w:lineRule="exact"/>
              <w:ind w:left="2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Andmed lapsevanema(te)/hooldaja(te) kohta</w:t>
            </w:r>
          </w:p>
        </w:tc>
        <w:tc>
          <w:tcPr>
            <w:tcW w:w="5083" w:type="dxa"/>
            <w:gridSpan w:val="3"/>
            <w:shd w:val="clear" w:color="auto" w:fill="D4D4D4"/>
          </w:tcPr>
          <w:p w:rsidR="002D183D" w:rsidRDefault="002D183D">
            <w:pPr>
              <w:autoSpaceDE w:val="0"/>
              <w:autoSpaceDN w:val="0"/>
              <w:spacing w:before="7" w:line="267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183D" w:rsidTr="002D183D">
        <w:trPr>
          <w:trHeight w:val="907"/>
        </w:trPr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Eesnimi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Perekonnanimi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Rahvastikuregistri järgne elukoht</w:t>
            </w:r>
          </w:p>
        </w:tc>
      </w:tr>
      <w:tr w:rsidR="002D183D" w:rsidTr="002D183D">
        <w:trPr>
          <w:trHeight w:val="9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83D" w:rsidRDefault="002D1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Eesnimi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Perekonnanimi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83D" w:rsidTr="002D183D">
        <w:tc>
          <w:tcPr>
            <w:tcW w:w="24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38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8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38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0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2D183D" w:rsidRDefault="002D183D" w:rsidP="002D183D">
      <w:pPr>
        <w:autoSpaceDE w:val="0"/>
        <w:autoSpaceDN w:val="0"/>
        <w:spacing w:before="2"/>
        <w:rPr>
          <w:rFonts w:ascii="Arial" w:hAnsi="Arial" w:cs="Arial"/>
          <w:b/>
          <w:bCs/>
          <w:sz w:val="19"/>
          <w:szCs w:val="19"/>
        </w:rPr>
      </w:pPr>
    </w:p>
    <w:tbl>
      <w:tblPr>
        <w:tblpPr w:leftFromText="141" w:rightFromText="141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1714"/>
        <w:gridCol w:w="1825"/>
        <w:gridCol w:w="1737"/>
        <w:gridCol w:w="870"/>
        <w:gridCol w:w="76"/>
        <w:gridCol w:w="925"/>
        <w:gridCol w:w="1720"/>
      </w:tblGrid>
      <w:tr w:rsidR="002D183D" w:rsidTr="002D183D">
        <w:trPr>
          <w:trHeight w:val="289"/>
        </w:trPr>
        <w:tc>
          <w:tcPr>
            <w:tcW w:w="6870" w:type="dxa"/>
            <w:gridSpan w:val="5"/>
            <w:shd w:val="clear" w:color="auto" w:fill="D4D4D4"/>
            <w:hideMark/>
          </w:tcPr>
          <w:p w:rsidR="002D183D" w:rsidRDefault="002D183D">
            <w:pPr>
              <w:autoSpaceDE w:val="0"/>
              <w:autoSpaceDN w:val="0"/>
              <w:spacing w:before="3" w:line="267" w:lineRule="exact"/>
              <w:ind w:left="2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Andmed lapse/laste kohta</w:t>
            </w:r>
          </w:p>
        </w:tc>
        <w:tc>
          <w:tcPr>
            <w:tcW w:w="76" w:type="dxa"/>
            <w:shd w:val="clear" w:color="auto" w:fill="D4D4D4"/>
          </w:tcPr>
          <w:p w:rsidR="002D183D" w:rsidRDefault="002D183D">
            <w:pPr>
              <w:autoSpaceDE w:val="0"/>
              <w:autoSpaceDN w:val="0"/>
              <w:spacing w:before="3" w:line="267" w:lineRule="exact"/>
              <w:ind w:left="290" w:right="3967" w:hanging="376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4D4D4"/>
          </w:tcPr>
          <w:p w:rsidR="002D183D" w:rsidRDefault="002D183D">
            <w:pPr>
              <w:autoSpaceDE w:val="0"/>
              <w:autoSpaceDN w:val="0"/>
              <w:spacing w:before="3" w:line="267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183D" w:rsidTr="002D183D">
        <w:trPr>
          <w:trHeight w:val="560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Eesnimi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Perekonnanimi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Rahvastikuregistri järgne elukoht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Koolieelne lasteasutus</w:t>
            </w:r>
          </w:p>
        </w:tc>
      </w:tr>
      <w:tr w:rsidR="002D183D" w:rsidTr="002D183D">
        <w:trPr>
          <w:trHeight w:val="5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83D" w:rsidRDefault="002D1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83D" w:rsidTr="002D183D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83D" w:rsidRDefault="002D1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83D" w:rsidTr="002D183D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83D" w:rsidTr="002D183D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spacing w:line="227" w:lineRule="exact"/>
              <w:ind w:left="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83D" w:rsidTr="002D183D">
        <w:tc>
          <w:tcPr>
            <w:tcW w:w="240" w:type="dxa"/>
            <w:vAlign w:val="center"/>
            <w:hideMark/>
          </w:tcPr>
          <w:p w:rsidR="002D183D" w:rsidRDefault="002D18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2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92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7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75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860" w:type="dxa"/>
            <w:vAlign w:val="center"/>
            <w:hideMark/>
          </w:tcPr>
          <w:p w:rsidR="002D183D" w:rsidRDefault="002D18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2D183D" w:rsidRDefault="002D183D" w:rsidP="002D183D">
      <w:pPr>
        <w:autoSpaceDE w:val="0"/>
        <w:autoSpaceDN w:val="0"/>
        <w:spacing w:before="2"/>
        <w:rPr>
          <w:rFonts w:ascii="Arial" w:hAnsi="Arial" w:cs="Arial"/>
          <w:b/>
          <w:bCs/>
          <w:sz w:val="19"/>
          <w:szCs w:val="19"/>
        </w:rPr>
      </w:pPr>
    </w:p>
    <w:tbl>
      <w:tblPr>
        <w:tblW w:w="8945" w:type="dxa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43"/>
        <w:gridCol w:w="1082"/>
      </w:tblGrid>
      <w:tr w:rsidR="002D183D" w:rsidTr="002D183D">
        <w:trPr>
          <w:trHeight w:val="280"/>
        </w:trPr>
        <w:tc>
          <w:tcPr>
            <w:tcW w:w="20" w:type="dxa"/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4D4D4"/>
            <w:hideMark/>
          </w:tcPr>
          <w:p w:rsidR="002D183D" w:rsidRDefault="002D183D">
            <w:pPr>
              <w:autoSpaceDE w:val="0"/>
              <w:autoSpaceDN w:val="0"/>
              <w:spacing w:before="15" w:line="245" w:lineRule="exact"/>
              <w:ind w:left="4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Kinnitus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4D4D4"/>
            <w:hideMark/>
          </w:tcPr>
          <w:p w:rsidR="002D183D" w:rsidRDefault="002D183D">
            <w:pPr>
              <w:autoSpaceDE w:val="0"/>
              <w:autoSpaceDN w:val="0"/>
              <w:spacing w:before="82" w:line="178" w:lineRule="exact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Märkida ristiga</w:t>
            </w:r>
          </w:p>
        </w:tc>
      </w:tr>
      <w:tr w:rsidR="002D183D" w:rsidTr="002D183D">
        <w:trPr>
          <w:trHeight w:val="455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before="16"/>
              <w:ind w:lef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Kinnitan, et perekonna netosissetulek esimese pereliikme kohta on väiksem kehtivast töötasu alammäärast ja iga järgmise pereliikme kohta väiksem kui 80% kehtivast töötasu alammäärast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83D" w:rsidTr="002D183D">
        <w:trPr>
          <w:trHeight w:val="455"/>
        </w:trPr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before="16"/>
              <w:ind w:lef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Olen teadlik, et sotsiaalhoolekandeosakonnal on õigus nõuda sissetulekuid tõendavaid dokumente ja nende kontrollimiseks pöörduda Maksu- ja Tolliameti piirkondliku maksukeskuse poole. Isikuandmete töötlemise eesmärk on Tallinna linna koolieelse lasteasutuse vanema osa maksmisest vabastamiseks.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83D" w:rsidTr="002D183D">
        <w:trPr>
          <w:trHeight w:val="455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4D4D4"/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before="16"/>
              <w:ind w:lef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Olen tutvunud Tallinna Linnavolikogu 10. detsembri 2015 määrusega nr 27 „</w:t>
            </w:r>
            <w:hyperlink r:id="rId4" w:history="1">
              <w:r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Koolieelsete munitsipaallasteasutuste kulude vanemate poolt kaetava osa määr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83D" w:rsidTr="002D183D">
        <w:trPr>
          <w:trHeight w:val="371"/>
        </w:trPr>
        <w:tc>
          <w:tcPr>
            <w:tcW w:w="2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83D" w:rsidRDefault="002D18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ind w:right="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Käesoleva taotluse menetlemisega on taotleja teadlik, et Eesti Rahvastikuregistrist sooritatakse päring tema ja temaga seotud isikute kohta ning seoses käesoleva taotluse menetlemisega töödeldakse taotluses nimetatud isikute isikuandmeid.</w:t>
            </w:r>
          </w:p>
        </w:tc>
      </w:tr>
    </w:tbl>
    <w:p w:rsidR="002D183D" w:rsidRDefault="002D183D" w:rsidP="002D183D">
      <w:pPr>
        <w:autoSpaceDE w:val="0"/>
        <w:autoSpaceDN w:val="0"/>
        <w:spacing w:before="4"/>
        <w:rPr>
          <w:rFonts w:ascii="Arial" w:hAnsi="Arial" w:cs="Arial"/>
          <w:b/>
          <w:bCs/>
          <w:sz w:val="18"/>
          <w:szCs w:val="18"/>
        </w:rPr>
      </w:pPr>
    </w:p>
    <w:p w:rsidR="002D183D" w:rsidRDefault="002D183D" w:rsidP="002D183D">
      <w:pPr>
        <w:autoSpaceDE w:val="0"/>
        <w:autoSpaceDN w:val="0"/>
        <w:spacing w:before="4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877"/>
        <w:gridCol w:w="3007"/>
        <w:gridCol w:w="3055"/>
      </w:tblGrid>
      <w:tr w:rsidR="002D183D" w:rsidTr="002D183D">
        <w:trPr>
          <w:trHeight w:val="301"/>
        </w:trPr>
        <w:tc>
          <w:tcPr>
            <w:tcW w:w="9707" w:type="dxa"/>
            <w:gridSpan w:val="4"/>
            <w:shd w:val="clear" w:color="auto" w:fill="D4D4D4"/>
            <w:hideMark/>
          </w:tcPr>
          <w:p w:rsidR="002D183D" w:rsidRDefault="002D183D">
            <w:pPr>
              <w:autoSpaceDE w:val="0"/>
              <w:autoSpaceDN w:val="0"/>
              <w:spacing w:before="15" w:line="267" w:lineRule="exact"/>
              <w:ind w:left="3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Andmed taotleja kohta</w:t>
            </w:r>
          </w:p>
        </w:tc>
      </w:tr>
      <w:tr w:rsidR="002D183D" w:rsidTr="002D183D">
        <w:trPr>
          <w:trHeight w:val="5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183D" w:rsidRDefault="002D18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Kontakttelefon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E-posti aadress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Taotluse allkirjastamise kuupäev</w:t>
            </w:r>
          </w:p>
        </w:tc>
      </w:tr>
      <w:tr w:rsidR="002D183D" w:rsidTr="002D183D">
        <w:trPr>
          <w:trHeight w:val="570"/>
        </w:trPr>
        <w:tc>
          <w:tcPr>
            <w:tcW w:w="646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D183D" w:rsidRDefault="002D183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D183D" w:rsidRDefault="002D183D">
            <w:pPr>
              <w:autoSpaceDE w:val="0"/>
              <w:autoSpaceDN w:val="0"/>
              <w:spacing w:line="227" w:lineRule="exact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Allkiri</w:t>
            </w:r>
          </w:p>
        </w:tc>
      </w:tr>
    </w:tbl>
    <w:p w:rsidR="002D183D" w:rsidRDefault="002D183D" w:rsidP="002D183D">
      <w:pPr>
        <w:rPr>
          <w:color w:val="1F497D"/>
        </w:rPr>
      </w:pPr>
    </w:p>
    <w:p w:rsidR="00875C07" w:rsidRDefault="00A1739C"/>
    <w:sectPr w:rsidR="0087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3D"/>
    <w:rsid w:val="000C37EC"/>
    <w:rsid w:val="002D183D"/>
    <w:rsid w:val="004411E3"/>
    <w:rsid w:val="00A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04DD0-CB7D-4B6C-9BBE-7BB96786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8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gusaktid.tallinn.ee/?id=3003&amp;aktid=132470&amp;fd=1&amp;k1=15&amp;leht=1&amp;lineid=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Proomet</dc:creator>
  <cp:keywords/>
  <dc:description/>
  <cp:lastModifiedBy>Katrin Proomet</cp:lastModifiedBy>
  <cp:revision>2</cp:revision>
  <dcterms:created xsi:type="dcterms:W3CDTF">2020-09-10T11:12:00Z</dcterms:created>
  <dcterms:modified xsi:type="dcterms:W3CDTF">2020-09-10T11:12:00Z</dcterms:modified>
</cp:coreProperties>
</file>